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2E" w:rsidRPr="00354A2E" w:rsidRDefault="00354A2E" w:rsidP="00354A2E">
      <w:pPr>
        <w:shd w:val="clear" w:color="auto" w:fill="FFFFFF"/>
        <w:spacing w:before="100" w:beforeAutospacing="1" w:after="100" w:afterAutospacing="1" w:line="240" w:lineRule="auto"/>
        <w:jc w:val="center"/>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b/>
          <w:bCs/>
          <w:i/>
          <w:color w:val="F68E54"/>
          <w:sz w:val="28"/>
          <w:szCs w:val="28"/>
          <w:lang w:eastAsia="ru-RU"/>
        </w:rPr>
        <w:t>О семейных формах устройства.</w:t>
      </w:r>
    </w:p>
    <w:p w:rsidR="00354A2E" w:rsidRPr="00354A2E" w:rsidRDefault="00354A2E" w:rsidP="00354A2E">
      <w:pPr>
        <w:shd w:val="clear" w:color="auto" w:fill="FFFFFF"/>
        <w:spacing w:beforeAutospacing="1" w:after="100" w:afterAutospacing="1" w:line="240" w:lineRule="auto"/>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iCs/>
          <w:color w:val="363636"/>
          <w:sz w:val="28"/>
          <w:szCs w:val="28"/>
          <w:lang w:eastAsia="ru-RU"/>
        </w:rPr>
        <w:t>В настоящее время в России существует несколько видов устройства детей в семью. Это усыновление, опека или попечительство, приемная семья.</w:t>
      </w:r>
    </w:p>
    <w:p w:rsidR="00354A2E" w:rsidRDefault="00354A2E" w:rsidP="00354A2E">
      <w:pPr>
        <w:shd w:val="clear" w:color="auto" w:fill="FFFFFF"/>
        <w:spacing w:beforeAutospacing="1" w:after="100" w:afterAutospacing="1" w:line="240" w:lineRule="auto"/>
        <w:jc w:val="both"/>
        <w:rPr>
          <w:rFonts w:ascii="Times New Roman" w:eastAsia="Times New Roman" w:hAnsi="Times New Roman" w:cs="Times New Roman"/>
          <w:i/>
          <w:color w:val="363636"/>
          <w:sz w:val="28"/>
          <w:szCs w:val="28"/>
          <w:lang w:eastAsia="ru-RU"/>
        </w:rPr>
      </w:pPr>
      <w:r w:rsidRPr="00354A2E">
        <w:rPr>
          <w:rFonts w:ascii="Times New Roman" w:eastAsia="Times New Roman" w:hAnsi="Times New Roman" w:cs="Times New Roman"/>
          <w:b/>
          <w:bCs/>
          <w:i/>
          <w:color w:val="F68E54"/>
          <w:sz w:val="28"/>
          <w:szCs w:val="28"/>
          <w:lang w:eastAsia="ru-RU"/>
        </w:rPr>
        <w:t>            Усыновление</w:t>
      </w:r>
      <w:r w:rsidRPr="00354A2E">
        <w:rPr>
          <w:rFonts w:ascii="Times New Roman" w:eastAsia="Times New Roman" w:hAnsi="Times New Roman" w:cs="Times New Roman"/>
          <w:i/>
          <w:color w:val="464646"/>
          <w:sz w:val="28"/>
          <w:szCs w:val="28"/>
          <w:lang w:eastAsia="ru-RU"/>
        </w:rPr>
        <w:t> </w:t>
      </w:r>
      <w:r w:rsidRPr="00354A2E">
        <w:rPr>
          <w:rFonts w:ascii="Times New Roman" w:eastAsia="Times New Roman" w:hAnsi="Times New Roman" w:cs="Times New Roman"/>
          <w:i/>
          <w:color w:val="363636"/>
          <w:sz w:val="28"/>
          <w:szCs w:val="28"/>
          <w:lang w:eastAsia="ru-RU"/>
        </w:rPr>
        <w:t xml:space="preserve">устанавливается судом по месту нахождения детского учреждения, где находится ребёнок. </w:t>
      </w:r>
    </w:p>
    <w:p w:rsidR="00354A2E" w:rsidRPr="00354A2E" w:rsidRDefault="00354A2E" w:rsidP="00354A2E">
      <w:pPr>
        <w:shd w:val="clear" w:color="auto" w:fill="FFFFFF"/>
        <w:spacing w:beforeAutospacing="1" w:after="100" w:afterAutospacing="1" w:line="240" w:lineRule="auto"/>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363636"/>
          <w:sz w:val="28"/>
          <w:szCs w:val="28"/>
          <w:lang w:eastAsia="ru-RU"/>
        </w:rPr>
        <w:t>Усыновлённые дети</w:t>
      </w:r>
      <w:r>
        <w:rPr>
          <w:rFonts w:ascii="Times New Roman" w:eastAsia="Times New Roman" w:hAnsi="Times New Roman" w:cs="Times New Roman"/>
          <w:i/>
          <w:color w:val="363636"/>
          <w:sz w:val="28"/>
          <w:szCs w:val="28"/>
          <w:lang w:eastAsia="ru-RU"/>
        </w:rPr>
        <w:t xml:space="preserve"> </w:t>
      </w:r>
      <w:r w:rsidRPr="00354A2E">
        <w:rPr>
          <w:rFonts w:ascii="Times New Roman" w:eastAsia="Times New Roman" w:hAnsi="Times New Roman" w:cs="Times New Roman"/>
          <w:i/>
          <w:color w:val="363636"/>
          <w:sz w:val="28"/>
          <w:szCs w:val="28"/>
          <w:lang w:eastAsia="ru-RU"/>
        </w:rPr>
        <w:t>приравниваются в правах и обязанностях к биологическим детям. На содержание усыновлённых детей выплачиваются денежные средства, предусмотренные законодательством как для биологических детей, данная форма устройства является безвозмездной. При усыновлении усыновитель имеет право изменить ребёнку фамилию, имя, отчество, дату и место рождения, в свидетельстве о рождении усыновители записываются родителями ребёнка. Сведения об усыновлённом ребёнке не подлежат разглашению (тайна усыновления). После вступления в силу решения суда об усыновлении биологические родители не могут отозвать своё заявление о согласии на усыновление, восстановиться в родительских правах, а родственники ребёнка установить над ним опеку.</w:t>
      </w:r>
    </w:p>
    <w:p w:rsidR="00354A2E" w:rsidRDefault="00354A2E" w:rsidP="00354A2E">
      <w:pPr>
        <w:shd w:val="clear" w:color="auto" w:fill="FFFFFF"/>
        <w:spacing w:after="0" w:line="240" w:lineRule="auto"/>
        <w:ind w:right="-1" w:firstLine="840"/>
        <w:jc w:val="both"/>
        <w:rPr>
          <w:rFonts w:ascii="Times New Roman" w:eastAsia="Times New Roman" w:hAnsi="Times New Roman" w:cs="Times New Roman"/>
          <w:i/>
          <w:color w:val="363636"/>
          <w:sz w:val="28"/>
          <w:szCs w:val="28"/>
          <w:lang w:eastAsia="ru-RU"/>
        </w:rPr>
      </w:pPr>
      <w:r w:rsidRPr="00354A2E">
        <w:rPr>
          <w:rFonts w:ascii="Times New Roman" w:eastAsia="Times New Roman" w:hAnsi="Times New Roman" w:cs="Times New Roman"/>
          <w:b/>
          <w:bCs/>
          <w:i/>
          <w:color w:val="F68E54"/>
          <w:sz w:val="28"/>
          <w:szCs w:val="28"/>
          <w:lang w:eastAsia="ru-RU"/>
        </w:rPr>
        <w:t>Опека (попечительство)</w:t>
      </w:r>
      <w:r w:rsidRPr="00354A2E">
        <w:rPr>
          <w:rFonts w:ascii="Times New Roman" w:eastAsia="Times New Roman" w:hAnsi="Times New Roman" w:cs="Times New Roman"/>
          <w:b/>
          <w:bCs/>
          <w:i/>
          <w:color w:val="464646"/>
          <w:sz w:val="28"/>
          <w:szCs w:val="28"/>
          <w:lang w:eastAsia="ru-RU"/>
        </w:rPr>
        <w:t> </w:t>
      </w:r>
      <w:r w:rsidRPr="00354A2E">
        <w:rPr>
          <w:rFonts w:ascii="Times New Roman" w:eastAsia="Times New Roman" w:hAnsi="Times New Roman" w:cs="Times New Roman"/>
          <w:i/>
          <w:color w:val="363636"/>
          <w:sz w:val="28"/>
          <w:szCs w:val="28"/>
          <w:lang w:eastAsia="ru-RU"/>
        </w:rPr>
        <w:t>назначается постановлением главы администрации по месту нахождения детского учреждения.  На содержание подопечных детей выплачивается ежемесячное денежное содержание, а при наличии оснований – пенсия по потери кормильца, пенсия по инвалидности и др. При установлении опеки сохраняются все данные ребенка. Подопечные дети сохраняют свой статус оставшихся без попечения родителей. Тайны опеки не существует, о месте проживания ребенка могут быть выданы сведения родственникам ребенка для общения с ним. В случае если ребенок находится под опекой, биологические родители могут восстановиться в правах, отозвать заявление о согласии на усыновление и требовать возврат ребенка</w:t>
      </w:r>
    </w:p>
    <w:p w:rsidR="00354A2E" w:rsidRPr="00354A2E" w:rsidRDefault="00354A2E" w:rsidP="00354A2E">
      <w:pPr>
        <w:shd w:val="clear" w:color="auto" w:fill="FFFFFF"/>
        <w:spacing w:after="0" w:line="240" w:lineRule="auto"/>
        <w:ind w:right="-1"/>
        <w:jc w:val="both"/>
        <w:rPr>
          <w:rFonts w:ascii="Times New Roman" w:eastAsia="Times New Roman" w:hAnsi="Times New Roman" w:cs="Times New Roman"/>
          <w:i/>
          <w:color w:val="052635"/>
          <w:sz w:val="28"/>
          <w:szCs w:val="28"/>
          <w:lang w:eastAsia="ru-RU"/>
        </w:rPr>
      </w:pPr>
    </w:p>
    <w:p w:rsidR="00354A2E" w:rsidRPr="00354A2E" w:rsidRDefault="00354A2E" w:rsidP="00354A2E">
      <w:pPr>
        <w:shd w:val="clear" w:color="auto" w:fill="FFFFFF"/>
        <w:spacing w:after="0" w:line="240" w:lineRule="auto"/>
        <w:ind w:right="-1" w:firstLine="840"/>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b/>
          <w:bCs/>
          <w:i/>
          <w:color w:val="F68E54"/>
          <w:sz w:val="28"/>
          <w:szCs w:val="28"/>
          <w:lang w:eastAsia="ru-RU"/>
        </w:rPr>
        <w:t>Приемная семья –</w:t>
      </w:r>
      <w:r w:rsidRPr="00354A2E">
        <w:rPr>
          <w:rFonts w:ascii="Times New Roman" w:eastAsia="Times New Roman" w:hAnsi="Times New Roman" w:cs="Times New Roman"/>
          <w:b/>
          <w:bCs/>
          <w:i/>
          <w:color w:val="464646"/>
          <w:sz w:val="28"/>
          <w:szCs w:val="28"/>
          <w:lang w:eastAsia="ru-RU"/>
        </w:rPr>
        <w:t> </w:t>
      </w:r>
      <w:r w:rsidRPr="00354A2E">
        <w:rPr>
          <w:rFonts w:ascii="Times New Roman" w:eastAsia="Times New Roman" w:hAnsi="Times New Roman" w:cs="Times New Roman"/>
          <w:i/>
          <w:color w:val="363636"/>
          <w:sz w:val="28"/>
          <w:szCs w:val="28"/>
          <w:lang w:eastAsia="ru-RU"/>
        </w:rPr>
        <w:t>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Общее число детей в приемной семье, включая родных и усыновленных, не должно превышать 8 человек. Каждой приемной семье ежемесячно выплачиваются денежные средства на содержание приемного ребенка и вознаграждение приемным родителям. Дети из приемных семей сохраняют статус детей-сирот и детей, оставшихся без попечения родителей и льготы, предусмотренные законодательством для данной категории детей.</w:t>
      </w:r>
    </w:p>
    <w:p w:rsidR="00354A2E" w:rsidRPr="00354A2E" w:rsidRDefault="00354A2E" w:rsidP="00354A2E">
      <w:pPr>
        <w:shd w:val="clear" w:color="auto" w:fill="FFFFFF"/>
        <w:spacing w:after="0" w:line="240" w:lineRule="auto"/>
        <w:ind w:right="-1" w:firstLine="540"/>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363636"/>
          <w:sz w:val="28"/>
          <w:szCs w:val="28"/>
          <w:lang w:eastAsia="ru-RU"/>
        </w:rPr>
        <w:t>Гражданин Российской Федерации, постоянно проживающий на территории Российской Федерации, при обращении для постановки на учет в качестве усыновителя, опекуна (попечителя), приемного родителя и осуществления подбора ребенка  предъявляет специалисту паспорт, а в случаях, предусмотренных законодательством Российской Федерации, иной документ, удостоверяющий его личность, и представляет:</w:t>
      </w:r>
    </w:p>
    <w:p w:rsidR="00354A2E" w:rsidRPr="00354A2E" w:rsidRDefault="00354A2E" w:rsidP="00354A2E">
      <w:pPr>
        <w:shd w:val="clear" w:color="auto" w:fill="FFFFFF"/>
        <w:spacing w:after="0" w:line="240" w:lineRule="auto"/>
        <w:ind w:right="-1" w:firstLine="540"/>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363636"/>
          <w:sz w:val="28"/>
          <w:szCs w:val="28"/>
          <w:lang w:eastAsia="ru-RU"/>
        </w:rPr>
        <w:lastRenderedPageBreak/>
        <w:t xml:space="preserve">а) заявление о своем желании принять ребенка на воспитание в свою семью и с просьбой ознакомить его с находящимися в региональном банке данных сведениями о детях, соответствующих его пожеланиям </w:t>
      </w:r>
    </w:p>
    <w:p w:rsidR="00354A2E" w:rsidRPr="00354A2E" w:rsidRDefault="00354A2E" w:rsidP="00354A2E">
      <w:pPr>
        <w:shd w:val="clear" w:color="auto" w:fill="FFFFFF"/>
        <w:spacing w:after="0" w:line="240" w:lineRule="auto"/>
        <w:ind w:right="-1" w:firstLine="540"/>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363636"/>
          <w:sz w:val="28"/>
          <w:szCs w:val="28"/>
          <w:lang w:eastAsia="ru-RU"/>
        </w:rPr>
        <w:t>б) анкету гражданина, желающего принять ребен</w:t>
      </w:r>
      <w:r w:rsidR="00BD68E8">
        <w:rPr>
          <w:rFonts w:ascii="Times New Roman" w:eastAsia="Times New Roman" w:hAnsi="Times New Roman" w:cs="Times New Roman"/>
          <w:i/>
          <w:color w:val="363636"/>
          <w:sz w:val="28"/>
          <w:szCs w:val="28"/>
          <w:lang w:eastAsia="ru-RU"/>
        </w:rPr>
        <w:t>ка на воспитание в свою семью.</w:t>
      </w:r>
    </w:p>
    <w:p w:rsidR="00354A2E" w:rsidRPr="00354A2E" w:rsidRDefault="00354A2E" w:rsidP="00354A2E">
      <w:pPr>
        <w:shd w:val="clear" w:color="auto" w:fill="FFFFFF"/>
        <w:spacing w:after="0" w:line="240" w:lineRule="auto"/>
        <w:ind w:right="-1" w:firstLine="540"/>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363636"/>
          <w:sz w:val="28"/>
          <w:szCs w:val="28"/>
          <w:lang w:eastAsia="ru-RU"/>
        </w:rPr>
        <w:t>в) заключение органа опеки и попечительства, выданное по месту жительства гражданина, о возможности гражданина быть усыновителем, опекуном (попе</w:t>
      </w:r>
      <w:r w:rsidR="00BD68E8">
        <w:rPr>
          <w:rFonts w:ascii="Times New Roman" w:eastAsia="Times New Roman" w:hAnsi="Times New Roman" w:cs="Times New Roman"/>
          <w:i/>
          <w:color w:val="363636"/>
          <w:sz w:val="28"/>
          <w:szCs w:val="28"/>
          <w:lang w:eastAsia="ru-RU"/>
        </w:rPr>
        <w:t>чителем) или приемным родителем.</w:t>
      </w:r>
      <w:bookmarkStart w:id="0" w:name="_GoBack"/>
      <w:bookmarkEnd w:id="0"/>
    </w:p>
    <w:p w:rsidR="00354A2E" w:rsidRPr="00354A2E" w:rsidRDefault="00354A2E" w:rsidP="00354A2E">
      <w:pPr>
        <w:shd w:val="clear" w:color="auto" w:fill="FFFFFF"/>
        <w:spacing w:before="100" w:beforeAutospacing="1" w:after="0" w:line="240" w:lineRule="auto"/>
        <w:ind w:right="-1"/>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b/>
          <w:bCs/>
          <w:i/>
          <w:color w:val="F68E54"/>
          <w:sz w:val="28"/>
          <w:szCs w:val="28"/>
          <w:lang w:eastAsia="ru-RU"/>
        </w:rPr>
        <w:t>   Если Вас заинтересовала данная информация, обращайтесь:</w:t>
      </w: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363636"/>
          <w:sz w:val="28"/>
          <w:szCs w:val="28"/>
          <w:lang w:eastAsia="ru-RU"/>
        </w:rPr>
        <w:t>- для подготовки документов в отдел образования по месту жительства;</w:t>
      </w:r>
    </w:p>
    <w:p w:rsidR="00BE730C" w:rsidRDefault="00354A2E" w:rsidP="00354A2E">
      <w:pPr>
        <w:shd w:val="clear" w:color="auto" w:fill="FFFFFF"/>
        <w:spacing w:after="0" w:line="240" w:lineRule="auto"/>
        <w:ind w:right="-1" w:firstLine="708"/>
        <w:jc w:val="both"/>
        <w:rPr>
          <w:rFonts w:ascii="Times New Roman" w:eastAsia="Times New Roman" w:hAnsi="Times New Roman" w:cs="Times New Roman"/>
          <w:b/>
          <w:i/>
          <w:color w:val="0070C0"/>
          <w:sz w:val="28"/>
          <w:szCs w:val="28"/>
          <w:lang w:eastAsia="ru-RU"/>
        </w:rPr>
      </w:pPr>
      <w:r w:rsidRPr="00354A2E">
        <w:rPr>
          <w:rFonts w:ascii="Times New Roman" w:eastAsia="Times New Roman" w:hAnsi="Times New Roman" w:cs="Times New Roman"/>
          <w:i/>
          <w:color w:val="363636"/>
          <w:sz w:val="28"/>
          <w:szCs w:val="28"/>
          <w:lang w:eastAsia="ru-RU"/>
        </w:rPr>
        <w:t xml:space="preserve">- для подбора ребенка в отдел </w:t>
      </w:r>
      <w:r w:rsidR="00BE730C">
        <w:rPr>
          <w:rFonts w:ascii="Times New Roman" w:eastAsia="Times New Roman" w:hAnsi="Times New Roman" w:cs="Times New Roman"/>
          <w:i/>
          <w:color w:val="363636"/>
          <w:sz w:val="28"/>
          <w:szCs w:val="28"/>
          <w:lang w:eastAsia="ru-RU"/>
        </w:rPr>
        <w:t>образования по месту жительства по телефону:8</w:t>
      </w:r>
      <w:r w:rsidR="00BE730C" w:rsidRPr="00BE730C">
        <w:rPr>
          <w:rFonts w:ascii="Times New Roman" w:eastAsia="Times New Roman" w:hAnsi="Times New Roman" w:cs="Times New Roman"/>
          <w:i/>
          <w:color w:val="0070C0"/>
          <w:sz w:val="28"/>
          <w:szCs w:val="28"/>
          <w:lang w:eastAsia="ru-RU"/>
        </w:rPr>
        <w:t>(</w:t>
      </w:r>
      <w:r w:rsidR="00BE730C" w:rsidRPr="00BE730C">
        <w:rPr>
          <w:rFonts w:ascii="Times New Roman" w:eastAsia="Times New Roman" w:hAnsi="Times New Roman" w:cs="Times New Roman"/>
          <w:b/>
          <w:i/>
          <w:color w:val="0070C0"/>
          <w:sz w:val="28"/>
          <w:szCs w:val="28"/>
          <w:lang w:eastAsia="ru-RU"/>
        </w:rPr>
        <w:t>86391)2-40-29</w:t>
      </w:r>
    </w:p>
    <w:p w:rsidR="00BE730C" w:rsidRDefault="00BE730C" w:rsidP="00354A2E">
      <w:pPr>
        <w:shd w:val="clear" w:color="auto" w:fill="FFFFFF"/>
        <w:spacing w:after="0" w:line="240" w:lineRule="auto"/>
        <w:ind w:right="-1" w:firstLine="708"/>
        <w:jc w:val="both"/>
        <w:rPr>
          <w:rFonts w:ascii="Times New Roman" w:eastAsia="Times New Roman" w:hAnsi="Times New Roman" w:cs="Times New Roman"/>
          <w:b/>
          <w:i/>
          <w:color w:val="0070C0"/>
          <w:sz w:val="28"/>
          <w:szCs w:val="28"/>
          <w:lang w:eastAsia="ru-RU"/>
        </w:rPr>
      </w:pPr>
      <w:r w:rsidRPr="00BE730C">
        <w:rPr>
          <w:rFonts w:ascii="Times New Roman" w:eastAsia="Times New Roman" w:hAnsi="Times New Roman" w:cs="Times New Roman"/>
          <w:b/>
          <w:i/>
          <w:color w:val="000000" w:themeColor="text1"/>
          <w:sz w:val="28"/>
          <w:szCs w:val="28"/>
          <w:lang w:eastAsia="ru-RU"/>
        </w:rPr>
        <w:t>Время приема</w:t>
      </w:r>
      <w:r>
        <w:rPr>
          <w:rFonts w:ascii="Times New Roman" w:eastAsia="Times New Roman" w:hAnsi="Times New Roman" w:cs="Times New Roman"/>
          <w:b/>
          <w:i/>
          <w:color w:val="0070C0"/>
          <w:sz w:val="28"/>
          <w:szCs w:val="28"/>
          <w:lang w:eastAsia="ru-RU"/>
        </w:rPr>
        <w:t xml:space="preserve">: </w:t>
      </w:r>
      <w:r w:rsidRPr="00BE730C">
        <w:rPr>
          <w:rFonts w:ascii="Times New Roman" w:eastAsia="Times New Roman" w:hAnsi="Times New Roman" w:cs="Times New Roman"/>
          <w:i/>
          <w:color w:val="000000" w:themeColor="text1"/>
          <w:sz w:val="28"/>
          <w:szCs w:val="28"/>
          <w:lang w:eastAsia="ru-RU"/>
        </w:rPr>
        <w:t>еженедельно</w:t>
      </w:r>
      <w:r>
        <w:rPr>
          <w:rFonts w:ascii="Times New Roman" w:eastAsia="Times New Roman" w:hAnsi="Times New Roman" w:cs="Times New Roman"/>
          <w:b/>
          <w:i/>
          <w:color w:val="0070C0"/>
          <w:sz w:val="28"/>
          <w:szCs w:val="28"/>
          <w:lang w:eastAsia="ru-RU"/>
        </w:rPr>
        <w:t xml:space="preserve"> понедельник, среда с 8.00 до 17.00 </w:t>
      </w:r>
    </w:p>
    <w:p w:rsidR="00BE730C" w:rsidRDefault="00BE730C" w:rsidP="00354A2E">
      <w:pPr>
        <w:shd w:val="clear" w:color="auto" w:fill="FFFFFF"/>
        <w:spacing w:after="0" w:line="240" w:lineRule="auto"/>
        <w:ind w:right="-1" w:firstLine="708"/>
        <w:jc w:val="both"/>
        <w:rPr>
          <w:rFonts w:ascii="Times New Roman" w:eastAsia="Times New Roman" w:hAnsi="Times New Roman" w:cs="Times New Roman"/>
          <w:b/>
          <w:i/>
          <w:color w:val="0070C0"/>
          <w:sz w:val="28"/>
          <w:szCs w:val="28"/>
          <w:lang w:eastAsia="ru-RU"/>
        </w:rPr>
      </w:pPr>
      <w:r>
        <w:rPr>
          <w:rFonts w:ascii="Times New Roman" w:eastAsia="Times New Roman" w:hAnsi="Times New Roman" w:cs="Times New Roman"/>
          <w:b/>
          <w:i/>
          <w:color w:val="0070C0"/>
          <w:sz w:val="28"/>
          <w:szCs w:val="28"/>
          <w:lang w:eastAsia="ru-RU"/>
        </w:rPr>
        <w:t xml:space="preserve">                                                пятница с 8.00 до 16.00 </w:t>
      </w:r>
    </w:p>
    <w:p w:rsidR="00BE730C" w:rsidRDefault="00BE730C" w:rsidP="00354A2E">
      <w:pPr>
        <w:shd w:val="clear" w:color="auto" w:fill="FFFFFF"/>
        <w:spacing w:after="0" w:line="240" w:lineRule="auto"/>
        <w:ind w:right="-1" w:firstLine="708"/>
        <w:jc w:val="both"/>
        <w:rPr>
          <w:rFonts w:ascii="Times New Roman" w:eastAsia="Times New Roman" w:hAnsi="Times New Roman" w:cs="Times New Roman"/>
          <w:i/>
          <w:color w:val="363636"/>
          <w:sz w:val="28"/>
          <w:szCs w:val="28"/>
          <w:lang w:eastAsia="ru-RU"/>
        </w:rPr>
      </w:pPr>
      <w:r>
        <w:rPr>
          <w:rFonts w:ascii="Times New Roman" w:eastAsia="Times New Roman" w:hAnsi="Times New Roman" w:cs="Times New Roman"/>
          <w:b/>
          <w:i/>
          <w:color w:val="0070C0"/>
          <w:sz w:val="28"/>
          <w:szCs w:val="28"/>
          <w:lang w:eastAsia="ru-RU"/>
        </w:rPr>
        <w:t xml:space="preserve">                                               перерыв с 12.00 до 12.45 </w:t>
      </w:r>
    </w:p>
    <w:p w:rsidR="00BE730C" w:rsidRDefault="00BE730C" w:rsidP="00354A2E">
      <w:pPr>
        <w:shd w:val="clear" w:color="auto" w:fill="FFFFFF"/>
        <w:spacing w:after="0" w:line="240" w:lineRule="auto"/>
        <w:ind w:right="-1" w:firstLine="708"/>
        <w:jc w:val="both"/>
        <w:rPr>
          <w:rFonts w:ascii="Times New Roman" w:eastAsia="Times New Roman" w:hAnsi="Times New Roman" w:cs="Times New Roman"/>
          <w:i/>
          <w:color w:val="363636"/>
          <w:sz w:val="28"/>
          <w:szCs w:val="28"/>
          <w:lang w:eastAsia="ru-RU"/>
        </w:rPr>
      </w:pPr>
    </w:p>
    <w:p w:rsidR="00BE730C" w:rsidRDefault="00BE730C" w:rsidP="00354A2E">
      <w:pPr>
        <w:shd w:val="clear" w:color="auto" w:fill="FFFFFF"/>
        <w:spacing w:after="0" w:line="240" w:lineRule="auto"/>
        <w:ind w:right="-1" w:firstLine="708"/>
        <w:jc w:val="both"/>
        <w:rPr>
          <w:rFonts w:ascii="Times New Roman" w:eastAsia="Times New Roman" w:hAnsi="Times New Roman" w:cs="Times New Roman"/>
          <w:i/>
          <w:color w:val="363636"/>
          <w:sz w:val="28"/>
          <w:szCs w:val="28"/>
          <w:lang w:eastAsia="ru-RU"/>
        </w:rPr>
      </w:pPr>
      <w:r w:rsidRPr="00354A2E">
        <w:rPr>
          <w:rFonts w:ascii="Times New Roman" w:eastAsia="Times New Roman" w:hAnsi="Times New Roman" w:cs="Times New Roman"/>
          <w:b/>
          <w:bCs/>
          <w:i/>
          <w:color w:val="464646"/>
          <w:sz w:val="28"/>
          <w:szCs w:val="28"/>
          <w:lang w:eastAsia="ru-RU"/>
        </w:rPr>
        <w:t>Адрес:</w:t>
      </w:r>
      <w:r w:rsidRPr="00354A2E">
        <w:rPr>
          <w:rFonts w:ascii="Times New Roman" w:eastAsia="Times New Roman" w:hAnsi="Times New Roman" w:cs="Times New Roman"/>
          <w:i/>
          <w:color w:val="363636"/>
          <w:sz w:val="28"/>
          <w:szCs w:val="28"/>
          <w:lang w:eastAsia="ru-RU"/>
        </w:rPr>
        <w:t> </w:t>
      </w:r>
      <w:r>
        <w:rPr>
          <w:rFonts w:ascii="Times New Roman" w:eastAsia="Times New Roman" w:hAnsi="Times New Roman" w:cs="Times New Roman"/>
          <w:i/>
          <w:color w:val="363636"/>
          <w:sz w:val="28"/>
          <w:szCs w:val="28"/>
          <w:lang w:eastAsia="ru-RU"/>
        </w:rPr>
        <w:t>г. Цимлянск, ул. Ленина, 24 кабинет № 16 «А»</w:t>
      </w:r>
    </w:p>
    <w:p w:rsidR="00BE730C" w:rsidRDefault="00BE730C" w:rsidP="00354A2E">
      <w:pPr>
        <w:shd w:val="clear" w:color="auto" w:fill="FFFFFF"/>
        <w:spacing w:after="0" w:line="240" w:lineRule="auto"/>
        <w:ind w:right="-1" w:firstLine="708"/>
        <w:jc w:val="both"/>
        <w:rPr>
          <w:rFonts w:ascii="Times New Roman" w:eastAsia="Times New Roman" w:hAnsi="Times New Roman" w:cs="Times New Roman"/>
          <w:i/>
          <w:color w:val="363636"/>
          <w:sz w:val="28"/>
          <w:szCs w:val="28"/>
          <w:lang w:eastAsia="ru-RU"/>
        </w:rPr>
      </w:pPr>
    </w:p>
    <w:p w:rsidR="00BE730C" w:rsidRPr="00BE730C" w:rsidRDefault="00BE730C" w:rsidP="00354A2E">
      <w:pPr>
        <w:shd w:val="clear" w:color="auto" w:fill="FFFFFF"/>
        <w:spacing w:after="0" w:line="240" w:lineRule="auto"/>
        <w:ind w:right="-1" w:firstLine="708"/>
        <w:jc w:val="both"/>
        <w:rPr>
          <w:rFonts w:ascii="Times New Roman" w:eastAsia="Times New Roman" w:hAnsi="Times New Roman" w:cs="Times New Roman"/>
          <w:i/>
          <w:color w:val="4F81BD" w:themeColor="accent1"/>
          <w:sz w:val="28"/>
          <w:szCs w:val="28"/>
          <w:lang w:eastAsia="ru-RU"/>
        </w:rPr>
      </w:pPr>
      <w:r>
        <w:rPr>
          <w:rFonts w:ascii="Times New Roman" w:eastAsia="Times New Roman" w:hAnsi="Times New Roman" w:cs="Times New Roman"/>
          <w:i/>
          <w:color w:val="464646"/>
          <w:sz w:val="28"/>
          <w:szCs w:val="28"/>
          <w:lang w:eastAsia="ru-RU"/>
        </w:rPr>
        <w:t>прием веду</w:t>
      </w:r>
      <w:r w:rsidRPr="00354A2E">
        <w:rPr>
          <w:rFonts w:ascii="Times New Roman" w:eastAsia="Times New Roman" w:hAnsi="Times New Roman" w:cs="Times New Roman"/>
          <w:i/>
          <w:color w:val="464646"/>
          <w:sz w:val="28"/>
          <w:szCs w:val="28"/>
          <w:lang w:eastAsia="ru-RU"/>
        </w:rPr>
        <w:t>т ведущий специа</w:t>
      </w:r>
      <w:r>
        <w:rPr>
          <w:rFonts w:ascii="Times New Roman" w:eastAsia="Times New Roman" w:hAnsi="Times New Roman" w:cs="Times New Roman"/>
          <w:i/>
          <w:color w:val="464646"/>
          <w:sz w:val="28"/>
          <w:szCs w:val="28"/>
          <w:lang w:eastAsia="ru-RU"/>
        </w:rPr>
        <w:t xml:space="preserve">листы: </w:t>
      </w:r>
      <w:r w:rsidRPr="00BE730C">
        <w:rPr>
          <w:rFonts w:ascii="Times New Roman" w:eastAsia="Times New Roman" w:hAnsi="Times New Roman" w:cs="Times New Roman"/>
          <w:b/>
          <w:i/>
          <w:color w:val="4F81BD" w:themeColor="accent1"/>
          <w:sz w:val="28"/>
          <w:szCs w:val="28"/>
          <w:lang w:eastAsia="ru-RU"/>
        </w:rPr>
        <w:t>Карпова Наталья Леонидовна</w:t>
      </w:r>
    </w:p>
    <w:p w:rsidR="00BE730C" w:rsidRPr="00BE730C" w:rsidRDefault="00BE730C" w:rsidP="00354A2E">
      <w:pPr>
        <w:shd w:val="clear" w:color="auto" w:fill="FFFFFF"/>
        <w:spacing w:after="0" w:line="240" w:lineRule="auto"/>
        <w:ind w:right="-1" w:firstLine="708"/>
        <w:jc w:val="both"/>
        <w:rPr>
          <w:rFonts w:ascii="Times New Roman" w:eastAsia="Times New Roman" w:hAnsi="Times New Roman" w:cs="Times New Roman"/>
          <w:b/>
          <w:i/>
          <w:color w:val="0070C0"/>
          <w:sz w:val="28"/>
          <w:szCs w:val="28"/>
          <w:lang w:eastAsia="ru-RU"/>
        </w:rPr>
      </w:pPr>
      <w:r>
        <w:rPr>
          <w:rFonts w:ascii="Times New Roman" w:eastAsia="Times New Roman" w:hAnsi="Times New Roman" w:cs="Times New Roman"/>
          <w:i/>
          <w:color w:val="464646"/>
          <w:sz w:val="28"/>
          <w:szCs w:val="28"/>
          <w:lang w:eastAsia="ru-RU"/>
        </w:rPr>
        <w:t xml:space="preserve">                                                            </w:t>
      </w:r>
      <w:r w:rsidRPr="00BE730C">
        <w:rPr>
          <w:rFonts w:ascii="Times New Roman" w:eastAsia="Times New Roman" w:hAnsi="Times New Roman" w:cs="Times New Roman"/>
          <w:b/>
          <w:i/>
          <w:color w:val="0070C0"/>
          <w:sz w:val="28"/>
          <w:szCs w:val="28"/>
          <w:lang w:eastAsia="ru-RU"/>
        </w:rPr>
        <w:t>Климова Надежда Яковлевна</w:t>
      </w:r>
    </w:p>
    <w:p w:rsidR="00BE730C" w:rsidRPr="00BE730C" w:rsidRDefault="00BE730C" w:rsidP="00354A2E">
      <w:pPr>
        <w:shd w:val="clear" w:color="auto" w:fill="FFFFFF"/>
        <w:spacing w:after="0" w:line="240" w:lineRule="auto"/>
        <w:ind w:right="-1" w:firstLine="708"/>
        <w:jc w:val="both"/>
        <w:rPr>
          <w:rFonts w:ascii="Times New Roman" w:eastAsia="Times New Roman" w:hAnsi="Times New Roman" w:cs="Times New Roman"/>
          <w:b/>
          <w:i/>
          <w:color w:val="0070C0"/>
          <w:sz w:val="28"/>
          <w:szCs w:val="28"/>
          <w:lang w:eastAsia="ru-RU"/>
        </w:rPr>
      </w:pP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b/>
          <w:i/>
          <w:color w:val="FF0000"/>
          <w:sz w:val="28"/>
          <w:szCs w:val="28"/>
          <w:u w:val="single"/>
          <w:lang w:eastAsia="ru-RU"/>
        </w:rPr>
        <w:t>или к региональному оператору банка данных о детях, оставшихся без попечения родителей</w:t>
      </w:r>
      <w:r w:rsidRPr="00354A2E">
        <w:rPr>
          <w:rFonts w:ascii="Times New Roman" w:eastAsia="Times New Roman" w:hAnsi="Times New Roman" w:cs="Times New Roman"/>
          <w:b/>
          <w:i/>
          <w:color w:val="FF0000"/>
          <w:sz w:val="28"/>
          <w:szCs w:val="28"/>
          <w:lang w:eastAsia="ru-RU"/>
        </w:rPr>
        <w:t>,</w:t>
      </w:r>
      <w:r w:rsidRPr="00354A2E">
        <w:rPr>
          <w:rFonts w:ascii="Times New Roman" w:eastAsia="Times New Roman" w:hAnsi="Times New Roman" w:cs="Times New Roman"/>
          <w:b/>
          <w:bCs/>
          <w:i/>
          <w:color w:val="FF0000"/>
          <w:sz w:val="28"/>
          <w:szCs w:val="28"/>
          <w:lang w:eastAsia="ru-RU"/>
        </w:rPr>
        <w:t> </w:t>
      </w:r>
      <w:r w:rsidRPr="00354A2E">
        <w:rPr>
          <w:rFonts w:ascii="Times New Roman" w:eastAsia="Times New Roman" w:hAnsi="Times New Roman" w:cs="Times New Roman"/>
          <w:b/>
          <w:bCs/>
          <w:i/>
          <w:color w:val="000000"/>
          <w:sz w:val="28"/>
          <w:szCs w:val="28"/>
          <w:lang w:eastAsia="ru-RU"/>
        </w:rPr>
        <w:t>по телефону:</w:t>
      </w:r>
      <w:r w:rsidRPr="00354A2E">
        <w:rPr>
          <w:rFonts w:ascii="Times New Roman" w:eastAsia="Times New Roman" w:hAnsi="Times New Roman" w:cs="Times New Roman"/>
          <w:b/>
          <w:bCs/>
          <w:i/>
          <w:color w:val="004A80"/>
          <w:sz w:val="28"/>
          <w:szCs w:val="28"/>
          <w:lang w:eastAsia="ru-RU"/>
        </w:rPr>
        <w:t> (863)240-49-47.</w:t>
      </w: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464646"/>
          <w:sz w:val="28"/>
          <w:szCs w:val="28"/>
          <w:lang w:eastAsia="ru-RU"/>
        </w:rPr>
        <w:t> </w:t>
      </w: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b/>
          <w:bCs/>
          <w:i/>
          <w:color w:val="464646"/>
          <w:sz w:val="28"/>
          <w:szCs w:val="28"/>
          <w:lang w:eastAsia="ru-RU"/>
        </w:rPr>
        <w:t>Время приема:</w:t>
      </w:r>
      <w:r w:rsidRPr="00354A2E">
        <w:rPr>
          <w:rFonts w:ascii="Times New Roman" w:eastAsia="Times New Roman" w:hAnsi="Times New Roman" w:cs="Times New Roman"/>
          <w:i/>
          <w:color w:val="363636"/>
          <w:sz w:val="28"/>
          <w:szCs w:val="28"/>
          <w:lang w:eastAsia="ru-RU"/>
        </w:rPr>
        <w:t> еженедельно</w:t>
      </w:r>
      <w:r w:rsidRPr="00354A2E">
        <w:rPr>
          <w:rFonts w:ascii="Times New Roman" w:eastAsia="Times New Roman" w:hAnsi="Times New Roman" w:cs="Times New Roman"/>
          <w:b/>
          <w:bCs/>
          <w:i/>
          <w:iCs/>
          <w:color w:val="363636"/>
          <w:sz w:val="28"/>
          <w:szCs w:val="28"/>
          <w:lang w:eastAsia="ru-RU"/>
        </w:rPr>
        <w:t>  </w:t>
      </w:r>
      <w:r w:rsidRPr="00354A2E">
        <w:rPr>
          <w:rFonts w:ascii="Times New Roman" w:eastAsia="Times New Roman" w:hAnsi="Times New Roman" w:cs="Times New Roman"/>
          <w:b/>
          <w:bCs/>
          <w:i/>
          <w:iCs/>
          <w:color w:val="004A80"/>
          <w:sz w:val="28"/>
          <w:szCs w:val="28"/>
          <w:lang w:eastAsia="ru-RU"/>
        </w:rPr>
        <w:t>вторник, четверг</w:t>
      </w:r>
      <w:r w:rsidRPr="00354A2E">
        <w:rPr>
          <w:rFonts w:ascii="Times New Roman" w:eastAsia="Times New Roman" w:hAnsi="Times New Roman" w:cs="Times New Roman"/>
          <w:i/>
          <w:color w:val="004A80"/>
          <w:sz w:val="28"/>
          <w:szCs w:val="28"/>
          <w:lang w:eastAsia="ru-RU"/>
        </w:rPr>
        <w:t> </w:t>
      </w:r>
      <w:r w:rsidRPr="00354A2E">
        <w:rPr>
          <w:rFonts w:ascii="Times New Roman" w:eastAsia="Times New Roman" w:hAnsi="Times New Roman" w:cs="Times New Roman"/>
          <w:b/>
          <w:bCs/>
          <w:i/>
          <w:iCs/>
          <w:color w:val="004A80"/>
          <w:sz w:val="28"/>
          <w:szCs w:val="28"/>
          <w:lang w:eastAsia="ru-RU"/>
        </w:rPr>
        <w:t>с 9.00 до 17.00,</w:t>
      </w: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b/>
          <w:bCs/>
          <w:i/>
          <w:iCs/>
          <w:color w:val="004A80"/>
          <w:sz w:val="28"/>
          <w:szCs w:val="28"/>
          <w:lang w:eastAsia="ru-RU"/>
        </w:rPr>
        <w:t>                                                 перерыв с 13.00 до 14.00. </w:t>
      </w: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052635"/>
          <w:sz w:val="28"/>
          <w:szCs w:val="28"/>
          <w:lang w:eastAsia="ru-RU"/>
        </w:rPr>
        <w:t> </w:t>
      </w: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b/>
          <w:bCs/>
          <w:i/>
          <w:color w:val="464646"/>
          <w:sz w:val="28"/>
          <w:szCs w:val="28"/>
          <w:lang w:eastAsia="ru-RU"/>
        </w:rPr>
        <w:t>Адрес:</w:t>
      </w:r>
      <w:r w:rsidRPr="00354A2E">
        <w:rPr>
          <w:rFonts w:ascii="Times New Roman" w:eastAsia="Times New Roman" w:hAnsi="Times New Roman" w:cs="Times New Roman"/>
          <w:i/>
          <w:color w:val="363636"/>
          <w:sz w:val="28"/>
          <w:szCs w:val="28"/>
          <w:lang w:eastAsia="ru-RU"/>
        </w:rPr>
        <w:t xml:space="preserve"> г. Ростов-на-Дону, пер. </w:t>
      </w:r>
      <w:proofErr w:type="spellStart"/>
      <w:r w:rsidRPr="00354A2E">
        <w:rPr>
          <w:rFonts w:ascii="Times New Roman" w:eastAsia="Times New Roman" w:hAnsi="Times New Roman" w:cs="Times New Roman"/>
          <w:i/>
          <w:color w:val="363636"/>
          <w:sz w:val="28"/>
          <w:szCs w:val="28"/>
          <w:lang w:eastAsia="ru-RU"/>
        </w:rPr>
        <w:t>Доломановский</w:t>
      </w:r>
      <w:proofErr w:type="spellEnd"/>
      <w:r w:rsidRPr="00354A2E">
        <w:rPr>
          <w:rFonts w:ascii="Times New Roman" w:eastAsia="Times New Roman" w:hAnsi="Times New Roman" w:cs="Times New Roman"/>
          <w:i/>
          <w:color w:val="363636"/>
          <w:sz w:val="28"/>
          <w:szCs w:val="28"/>
          <w:lang w:eastAsia="ru-RU"/>
        </w:rPr>
        <w:t xml:space="preserve">, 31, </w:t>
      </w:r>
      <w:proofErr w:type="spellStart"/>
      <w:r w:rsidRPr="00354A2E">
        <w:rPr>
          <w:rFonts w:ascii="Times New Roman" w:eastAsia="Times New Roman" w:hAnsi="Times New Roman" w:cs="Times New Roman"/>
          <w:i/>
          <w:color w:val="363636"/>
          <w:sz w:val="28"/>
          <w:szCs w:val="28"/>
          <w:lang w:eastAsia="ru-RU"/>
        </w:rPr>
        <w:t>каб</w:t>
      </w:r>
      <w:proofErr w:type="spellEnd"/>
      <w:r w:rsidRPr="00354A2E">
        <w:rPr>
          <w:rFonts w:ascii="Times New Roman" w:eastAsia="Times New Roman" w:hAnsi="Times New Roman" w:cs="Times New Roman"/>
          <w:i/>
          <w:color w:val="363636"/>
          <w:sz w:val="28"/>
          <w:szCs w:val="28"/>
          <w:lang w:eastAsia="ru-RU"/>
        </w:rPr>
        <w:t>. № 3,</w:t>
      </w:r>
    </w:p>
    <w:p w:rsidR="00354A2E" w:rsidRPr="00354A2E" w:rsidRDefault="00354A2E" w:rsidP="00354A2E">
      <w:pPr>
        <w:shd w:val="clear" w:color="auto" w:fill="FFFFFF"/>
        <w:spacing w:after="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052635"/>
          <w:sz w:val="28"/>
          <w:szCs w:val="28"/>
          <w:lang w:eastAsia="ru-RU"/>
        </w:rPr>
        <w:t> </w:t>
      </w:r>
    </w:p>
    <w:p w:rsidR="00354A2E" w:rsidRPr="00354A2E" w:rsidRDefault="00354A2E" w:rsidP="00354A2E">
      <w:pPr>
        <w:shd w:val="clear" w:color="auto" w:fill="FFFFFF"/>
        <w:spacing w:after="100" w:line="240" w:lineRule="auto"/>
        <w:ind w:right="-1" w:firstLine="708"/>
        <w:jc w:val="both"/>
        <w:rPr>
          <w:rFonts w:ascii="Times New Roman" w:eastAsia="Times New Roman" w:hAnsi="Times New Roman" w:cs="Times New Roman"/>
          <w:i/>
          <w:color w:val="052635"/>
          <w:sz w:val="28"/>
          <w:szCs w:val="28"/>
          <w:lang w:eastAsia="ru-RU"/>
        </w:rPr>
      </w:pPr>
      <w:r w:rsidRPr="00354A2E">
        <w:rPr>
          <w:rFonts w:ascii="Times New Roman" w:eastAsia="Times New Roman" w:hAnsi="Times New Roman" w:cs="Times New Roman"/>
          <w:i/>
          <w:color w:val="464646"/>
          <w:sz w:val="28"/>
          <w:szCs w:val="28"/>
          <w:lang w:eastAsia="ru-RU"/>
        </w:rPr>
        <w:t>прием ведет ведущий специалист</w:t>
      </w:r>
      <w:r w:rsidR="00BE730C">
        <w:rPr>
          <w:rFonts w:ascii="Times New Roman" w:eastAsia="Times New Roman" w:hAnsi="Times New Roman" w:cs="Times New Roman"/>
          <w:i/>
          <w:color w:val="464646"/>
          <w:sz w:val="28"/>
          <w:szCs w:val="28"/>
          <w:lang w:eastAsia="ru-RU"/>
        </w:rPr>
        <w:t>,</w:t>
      </w:r>
      <w:r w:rsidR="00BE730C" w:rsidRPr="00BE730C">
        <w:rPr>
          <w:rFonts w:ascii="Times New Roman" w:eastAsia="Times New Roman" w:hAnsi="Times New Roman" w:cs="Times New Roman"/>
          <w:i/>
          <w:color w:val="363636"/>
          <w:sz w:val="28"/>
          <w:szCs w:val="28"/>
          <w:lang w:eastAsia="ru-RU"/>
        </w:rPr>
        <w:t xml:space="preserve"> </w:t>
      </w:r>
      <w:r w:rsidR="00BE730C">
        <w:rPr>
          <w:rFonts w:ascii="Times New Roman" w:eastAsia="Times New Roman" w:hAnsi="Times New Roman" w:cs="Times New Roman"/>
          <w:i/>
          <w:color w:val="363636"/>
          <w:sz w:val="28"/>
          <w:szCs w:val="28"/>
          <w:lang w:eastAsia="ru-RU"/>
        </w:rPr>
        <w:t>региональный оператор</w:t>
      </w:r>
      <w:r w:rsidR="00BE730C" w:rsidRPr="00354A2E">
        <w:rPr>
          <w:rFonts w:ascii="Times New Roman" w:eastAsia="Times New Roman" w:hAnsi="Times New Roman" w:cs="Times New Roman"/>
          <w:i/>
          <w:color w:val="363636"/>
          <w:sz w:val="28"/>
          <w:szCs w:val="28"/>
          <w:lang w:eastAsia="ru-RU"/>
        </w:rPr>
        <w:t xml:space="preserve"> банка данных о детях, оставшихся без попечения родителей</w:t>
      </w:r>
      <w:r w:rsidRPr="00354A2E">
        <w:rPr>
          <w:rFonts w:ascii="Times New Roman" w:eastAsia="Times New Roman" w:hAnsi="Times New Roman" w:cs="Times New Roman"/>
          <w:i/>
          <w:color w:val="464646"/>
          <w:sz w:val="28"/>
          <w:szCs w:val="28"/>
          <w:lang w:eastAsia="ru-RU"/>
        </w:rPr>
        <w:t>:</w:t>
      </w:r>
      <w:r w:rsidRPr="00354A2E">
        <w:rPr>
          <w:rFonts w:ascii="Times New Roman" w:eastAsia="Times New Roman" w:hAnsi="Times New Roman" w:cs="Times New Roman"/>
          <w:b/>
          <w:bCs/>
          <w:i/>
          <w:color w:val="003370"/>
          <w:sz w:val="28"/>
          <w:szCs w:val="28"/>
          <w:lang w:eastAsia="ru-RU"/>
        </w:rPr>
        <w:t> Одинцова Елена Ивановна</w:t>
      </w:r>
      <w:r w:rsidRPr="00354A2E">
        <w:rPr>
          <w:rFonts w:ascii="Times New Roman" w:eastAsia="Times New Roman" w:hAnsi="Times New Roman" w:cs="Times New Roman"/>
          <w:i/>
          <w:color w:val="003370"/>
          <w:sz w:val="28"/>
          <w:szCs w:val="28"/>
          <w:lang w:eastAsia="ru-RU"/>
        </w:rPr>
        <w:t>.</w:t>
      </w:r>
    </w:p>
    <w:p w:rsidR="008E6F10" w:rsidRPr="00354A2E" w:rsidRDefault="008E6F10" w:rsidP="00354A2E">
      <w:pPr>
        <w:ind w:right="-1"/>
        <w:jc w:val="both"/>
        <w:rPr>
          <w:rFonts w:ascii="Times New Roman" w:hAnsi="Times New Roman" w:cs="Times New Roman"/>
          <w:i/>
          <w:sz w:val="28"/>
          <w:szCs w:val="28"/>
        </w:rPr>
      </w:pPr>
    </w:p>
    <w:sectPr w:rsidR="008E6F10" w:rsidRPr="00354A2E" w:rsidSect="00BE730C">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55"/>
    <w:rsid w:val="00354A2E"/>
    <w:rsid w:val="008E6F10"/>
    <w:rsid w:val="00BD68E8"/>
    <w:rsid w:val="00BE730C"/>
    <w:rsid w:val="00F8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4514">
      <w:bodyDiv w:val="1"/>
      <w:marLeft w:val="0"/>
      <w:marRight w:val="0"/>
      <w:marTop w:val="0"/>
      <w:marBottom w:val="0"/>
      <w:divBdr>
        <w:top w:val="none" w:sz="0" w:space="0" w:color="auto"/>
        <w:left w:val="none" w:sz="0" w:space="0" w:color="auto"/>
        <w:bottom w:val="none" w:sz="0" w:space="0" w:color="auto"/>
        <w:right w:val="none" w:sz="0" w:space="0" w:color="auto"/>
      </w:divBdr>
      <w:divsChild>
        <w:div w:id="1432430668">
          <w:marLeft w:val="0"/>
          <w:marRight w:val="0"/>
          <w:marTop w:val="0"/>
          <w:marBottom w:val="0"/>
          <w:divBdr>
            <w:top w:val="none" w:sz="0" w:space="0" w:color="auto"/>
            <w:left w:val="none" w:sz="0" w:space="0" w:color="auto"/>
            <w:bottom w:val="none" w:sz="0" w:space="0" w:color="auto"/>
            <w:right w:val="none" w:sz="0" w:space="0" w:color="auto"/>
          </w:divBdr>
          <w:divsChild>
            <w:div w:id="2128767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827441">
          <w:marLeft w:val="0"/>
          <w:marRight w:val="0"/>
          <w:marTop w:val="0"/>
          <w:marBottom w:val="0"/>
          <w:divBdr>
            <w:top w:val="none" w:sz="0" w:space="0" w:color="auto"/>
            <w:left w:val="none" w:sz="0" w:space="0" w:color="auto"/>
            <w:bottom w:val="none" w:sz="0" w:space="0" w:color="auto"/>
            <w:right w:val="none" w:sz="0" w:space="0" w:color="auto"/>
          </w:divBdr>
          <w:divsChild>
            <w:div w:id="237249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SSK Soft</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dc:creator>
  <cp:keywords/>
  <dc:description/>
  <cp:lastModifiedBy>opeka</cp:lastModifiedBy>
  <cp:revision>2</cp:revision>
  <dcterms:created xsi:type="dcterms:W3CDTF">2017-08-15T09:17:00Z</dcterms:created>
  <dcterms:modified xsi:type="dcterms:W3CDTF">2017-08-15T09:40:00Z</dcterms:modified>
</cp:coreProperties>
</file>